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7D56" w14:textId="3774F985" w:rsidR="00CF1E32" w:rsidRDefault="00FB7566" w:rsidP="00FB7566">
      <w:pPr>
        <w:rPr>
          <w:rStyle w:val="Emphasis"/>
          <w:rFonts w:ascii="Avenir Next" w:hAnsi="Avenir Next"/>
          <w:b/>
          <w:bCs/>
          <w:color w:val="000000"/>
        </w:rPr>
      </w:pPr>
      <w:r>
        <w:rPr>
          <w:rStyle w:val="Emphasis"/>
          <w:rFonts w:ascii="Avenir Next" w:hAnsi="Avenir Next"/>
          <w:color w:val="000000"/>
        </w:rPr>
        <w:t xml:space="preserve">If you need help paying </w:t>
      </w:r>
      <w:r w:rsidR="00CF1E32">
        <w:rPr>
          <w:rStyle w:val="Emphasis"/>
          <w:rFonts w:ascii="Avenir Next" w:hAnsi="Avenir Next"/>
          <w:color w:val="000000"/>
        </w:rPr>
        <w:t xml:space="preserve">for fuel for </w:t>
      </w:r>
      <w:r>
        <w:rPr>
          <w:rStyle w:val="Emphasis"/>
          <w:rFonts w:ascii="Avenir Next" w:hAnsi="Avenir Next"/>
          <w:color w:val="000000"/>
        </w:rPr>
        <w:t>your home, there are several programs available for Vermonters.</w:t>
      </w:r>
      <w:r>
        <w:br/>
      </w:r>
      <w:r>
        <w:br/>
      </w:r>
      <w:r w:rsidRPr="00CF1E32">
        <w:rPr>
          <w:rStyle w:val="Emphasis"/>
          <w:rFonts w:ascii="Avenir Next" w:hAnsi="Avenir Next"/>
          <w:b/>
          <w:bCs/>
          <w:color w:val="000000"/>
          <w:sz w:val="24"/>
          <w:szCs w:val="24"/>
        </w:rPr>
        <w:t>Do you rent your home?</w:t>
      </w:r>
    </w:p>
    <w:p w14:paraId="1F01BF4B" w14:textId="1E253978" w:rsidR="00FB7566" w:rsidRDefault="00FB7566" w:rsidP="00FB7566">
      <w:pPr>
        <w:rPr>
          <w:rFonts w:ascii="Avenir Next" w:hAnsi="Avenir Next"/>
          <w:b/>
          <w:bCs/>
          <w:i/>
          <w:iCs/>
          <w:color w:val="000000"/>
        </w:rPr>
      </w:pPr>
      <w:r>
        <w:br/>
      </w:r>
      <w:r>
        <w:rPr>
          <w:rFonts w:ascii="Avenir Next" w:hAnsi="Avenir Next"/>
          <w:color w:val="000000"/>
        </w:rPr>
        <w:t xml:space="preserve">The </w:t>
      </w:r>
      <w:r>
        <w:rPr>
          <w:rFonts w:ascii="Avenir Next" w:hAnsi="Avenir Next"/>
          <w:b/>
          <w:bCs/>
          <w:color w:val="000000"/>
        </w:rPr>
        <w:t xml:space="preserve">Rapid Energy Assistance Program (REAP) </w:t>
      </w:r>
      <w:r>
        <w:rPr>
          <w:rFonts w:ascii="Avenir Next" w:hAnsi="Avenir Next"/>
          <w:color w:val="000000"/>
        </w:rPr>
        <w:t>offers fuel assistance for income</w:t>
      </w:r>
      <w:r w:rsidR="00576222">
        <w:rPr>
          <w:rFonts w:ascii="Avenir Next" w:hAnsi="Avenir Next"/>
          <w:color w:val="000000"/>
        </w:rPr>
        <w:t>-</w:t>
      </w:r>
      <w:r>
        <w:rPr>
          <w:rFonts w:ascii="Avenir Next" w:hAnsi="Avenir Next"/>
          <w:color w:val="000000"/>
        </w:rPr>
        <w:t xml:space="preserve">eligible Vermonters.  Fill out the </w:t>
      </w:r>
      <w:r w:rsidRPr="00FC1183">
        <w:rPr>
          <w:rFonts w:ascii="Avenir Next" w:hAnsi="Avenir Next"/>
          <w:color w:val="000000"/>
        </w:rPr>
        <w:t xml:space="preserve">rapid </w:t>
      </w:r>
      <w:r w:rsidR="00576222">
        <w:rPr>
          <w:rFonts w:ascii="Avenir Next" w:hAnsi="Avenir Next"/>
          <w:b/>
          <w:bCs/>
          <w:color w:val="000000"/>
        </w:rPr>
        <w:t>REAP</w:t>
      </w:r>
      <w:r w:rsidR="00576222">
        <w:rPr>
          <w:rFonts w:ascii="Avenir Next" w:hAnsi="Avenir Next"/>
          <w:color w:val="000000"/>
        </w:rPr>
        <w:t xml:space="preserve"> </w:t>
      </w:r>
      <w:r>
        <w:rPr>
          <w:rFonts w:ascii="Avenir Next" w:hAnsi="Avenir Next"/>
          <w:color w:val="000000"/>
        </w:rPr>
        <w:t xml:space="preserve">application at </w:t>
      </w:r>
      <w:hyperlink r:id="rId8" w:anchor="/auth/login" w:history="1">
        <w:r>
          <w:rPr>
            <w:rStyle w:val="Hyperlink"/>
            <w:color w:val="0000FF"/>
          </w:rPr>
          <w:t>WSD DIGITAL HOUSING - APPLICANT PORTAL | LOGIN (reframeassist.io)</w:t>
        </w:r>
      </w:hyperlink>
      <w:r>
        <w:t xml:space="preserve"> and select </w:t>
      </w:r>
      <w:r>
        <w:rPr>
          <w:b/>
          <w:bCs/>
        </w:rPr>
        <w:t xml:space="preserve">REAP </w:t>
      </w:r>
      <w:r>
        <w:t xml:space="preserve">as the program.  This program helps with fuel arrearages and current </w:t>
      </w:r>
      <w:r w:rsidR="00FC1183">
        <w:t>bills</w:t>
      </w:r>
      <w:r>
        <w:t xml:space="preserve"> up to 18 months while funds remain. </w:t>
      </w:r>
    </w:p>
    <w:p w14:paraId="211474FE" w14:textId="77777777" w:rsidR="00FB7566" w:rsidRDefault="00FB7566" w:rsidP="00FB7566"/>
    <w:p w14:paraId="16FAF50A" w14:textId="2AC8E4A0" w:rsidR="00FC1183" w:rsidRDefault="00FB7566" w:rsidP="00FC1183">
      <w:r>
        <w:t xml:space="preserve">The </w:t>
      </w:r>
      <w:r>
        <w:rPr>
          <w:rStyle w:val="Strong"/>
          <w:rFonts w:ascii="Avenir Next" w:hAnsi="Avenir Next"/>
          <w:color w:val="000000"/>
        </w:rPr>
        <w:t xml:space="preserve">Vermont Emergency Rental Assistance Program (VERAP) </w:t>
      </w:r>
      <w:r>
        <w:rPr>
          <w:rStyle w:val="Strong"/>
          <w:rFonts w:ascii="Avenir Next" w:hAnsi="Avenir Next"/>
          <w:b w:val="0"/>
          <w:bCs w:val="0"/>
          <w:color w:val="000000"/>
        </w:rPr>
        <w:t xml:space="preserve">offers rental </w:t>
      </w:r>
      <w:r>
        <w:rPr>
          <w:rStyle w:val="Strong"/>
          <w:rFonts w:ascii="Avenir Next" w:hAnsi="Avenir Next"/>
          <w:color w:val="000000"/>
        </w:rPr>
        <w:t xml:space="preserve">and </w:t>
      </w:r>
      <w:r>
        <w:rPr>
          <w:rStyle w:val="Strong"/>
          <w:rFonts w:ascii="Avenir Next" w:hAnsi="Avenir Next"/>
          <w:b w:val="0"/>
          <w:bCs w:val="0"/>
          <w:color w:val="000000"/>
        </w:rPr>
        <w:t>utility assistance for income</w:t>
      </w:r>
      <w:r w:rsidR="00576222">
        <w:rPr>
          <w:rStyle w:val="Strong"/>
          <w:rFonts w:ascii="Avenir Next" w:hAnsi="Avenir Next"/>
          <w:b w:val="0"/>
          <w:bCs w:val="0"/>
          <w:color w:val="000000"/>
        </w:rPr>
        <w:t>-</w:t>
      </w:r>
      <w:r>
        <w:rPr>
          <w:rStyle w:val="Strong"/>
          <w:rFonts w:ascii="Avenir Next" w:hAnsi="Avenir Next"/>
          <w:b w:val="0"/>
          <w:bCs w:val="0"/>
          <w:color w:val="000000"/>
        </w:rPr>
        <w:t xml:space="preserve">eligible </w:t>
      </w:r>
      <w:r w:rsidR="00576222">
        <w:rPr>
          <w:rStyle w:val="Strong"/>
          <w:rFonts w:ascii="Avenir Next" w:hAnsi="Avenir Next"/>
          <w:b w:val="0"/>
          <w:bCs w:val="0"/>
          <w:color w:val="000000"/>
        </w:rPr>
        <w:t xml:space="preserve">rental </w:t>
      </w:r>
      <w:r>
        <w:rPr>
          <w:rStyle w:val="Strong"/>
          <w:rFonts w:ascii="Avenir Next" w:hAnsi="Avenir Next"/>
          <w:b w:val="0"/>
          <w:bCs w:val="0"/>
          <w:color w:val="000000"/>
        </w:rPr>
        <w:t>households</w:t>
      </w:r>
      <w:r w:rsidR="00460E9F">
        <w:rPr>
          <w:rStyle w:val="Strong"/>
          <w:rFonts w:ascii="Avenir Next" w:hAnsi="Avenir Next"/>
          <w:b w:val="0"/>
          <w:bCs w:val="0"/>
          <w:color w:val="000000"/>
        </w:rPr>
        <w:t>,</w:t>
      </w:r>
      <w:r>
        <w:rPr>
          <w:rStyle w:val="Strong"/>
          <w:rFonts w:ascii="Avenir Next" w:hAnsi="Avenir Next"/>
          <w:b w:val="0"/>
          <w:bCs w:val="0"/>
          <w:color w:val="000000"/>
        </w:rPr>
        <w:t xml:space="preserve"> for</w:t>
      </w:r>
      <w:r>
        <w:t xml:space="preserve"> arrearages and current </w:t>
      </w:r>
      <w:r w:rsidR="003C5ECA">
        <w:t>bill</w:t>
      </w:r>
      <w:r>
        <w:t>s</w:t>
      </w:r>
      <w:r w:rsidR="00576222">
        <w:t xml:space="preserve"> ---</w:t>
      </w:r>
      <w:r>
        <w:t xml:space="preserve"> up to 18 months while funds remain. </w:t>
      </w:r>
      <w:r>
        <w:rPr>
          <w:rStyle w:val="Strong"/>
          <w:rFonts w:ascii="Avenir Next" w:hAnsi="Avenir Next"/>
          <w:color w:val="000000"/>
        </w:rPr>
        <w:t xml:space="preserve">  Apply here: </w:t>
      </w:r>
      <w:hyperlink r:id="rId9" w:anchor="/auth/login" w:history="1">
        <w:r>
          <w:rPr>
            <w:rStyle w:val="Hyperlink"/>
            <w:color w:val="0000FF"/>
          </w:rPr>
          <w:t>WSD DIGITAL HOUSING - APPLICANT PORTAL | LOGIN (reframeassist.io)</w:t>
        </w:r>
      </w:hyperlink>
      <w:r>
        <w:t xml:space="preserve"> and select </w:t>
      </w:r>
      <w:r>
        <w:rPr>
          <w:b/>
          <w:bCs/>
        </w:rPr>
        <w:t>VERAP</w:t>
      </w:r>
      <w:r>
        <w:t xml:space="preserve"> as the program.</w:t>
      </w:r>
    </w:p>
    <w:p w14:paraId="462C9119" w14:textId="13935A46" w:rsidR="00FC1183" w:rsidRDefault="00FB7566" w:rsidP="00FC1183">
      <w:pPr>
        <w:jc w:val="center"/>
        <w:rPr>
          <w:rFonts w:ascii="Calibri Light" w:hAnsi="Calibri Light" w:cs="Calibri Light"/>
          <w:i/>
          <w:iCs/>
          <w:sz w:val="36"/>
          <w:szCs w:val="36"/>
        </w:rPr>
      </w:pPr>
      <w:r>
        <w:br/>
      </w:r>
      <w:r w:rsidR="00FC1183">
        <w:rPr>
          <w:i/>
          <w:iCs/>
          <w:sz w:val="28"/>
          <w:szCs w:val="28"/>
        </w:rPr>
        <w:t xml:space="preserve">Call </w:t>
      </w:r>
      <w:r w:rsidR="00FC1183">
        <w:rPr>
          <w:b/>
          <w:bCs/>
          <w:i/>
          <w:iCs/>
          <w:sz w:val="28"/>
          <w:szCs w:val="28"/>
        </w:rPr>
        <w:t>211</w:t>
      </w:r>
      <w:r w:rsidR="00FC1183">
        <w:rPr>
          <w:i/>
          <w:iCs/>
          <w:sz w:val="28"/>
          <w:szCs w:val="28"/>
        </w:rPr>
        <w:t xml:space="preserve"> if you need assistance completing your application.</w:t>
      </w:r>
    </w:p>
    <w:p w14:paraId="006C43D0" w14:textId="36C736F0" w:rsidR="00CF1E32" w:rsidRDefault="00FB7566" w:rsidP="00FB7566">
      <w:pPr>
        <w:rPr>
          <w:rStyle w:val="Emphasis"/>
          <w:rFonts w:ascii="Avenir Next" w:hAnsi="Avenir Next"/>
          <w:b/>
          <w:bCs/>
          <w:color w:val="000000"/>
        </w:rPr>
      </w:pPr>
      <w:r w:rsidRPr="00CF1E32">
        <w:rPr>
          <w:sz w:val="24"/>
          <w:szCs w:val="24"/>
        </w:rPr>
        <w:br/>
      </w:r>
      <w:r w:rsidRPr="00CF1E32">
        <w:rPr>
          <w:rStyle w:val="Emphasis"/>
          <w:rFonts w:ascii="Avenir Next" w:hAnsi="Avenir Next"/>
          <w:b/>
          <w:bCs/>
          <w:color w:val="000000"/>
          <w:sz w:val="24"/>
          <w:szCs w:val="24"/>
        </w:rPr>
        <w:t xml:space="preserve">Do you own your home? </w:t>
      </w:r>
    </w:p>
    <w:p w14:paraId="28D8F876" w14:textId="1D953704" w:rsidR="00FB7566" w:rsidRDefault="00FB7566" w:rsidP="00FB7566">
      <w:r>
        <w:br/>
      </w:r>
      <w:r>
        <w:rPr>
          <w:rFonts w:ascii="Avenir Next" w:hAnsi="Avenir Next"/>
          <w:color w:val="000000"/>
        </w:rPr>
        <w:t xml:space="preserve">If you make less than </w:t>
      </w:r>
      <w:hyperlink r:id="rId10" w:history="1">
        <w:r w:rsidRPr="00460E9F">
          <w:rPr>
            <w:rStyle w:val="Hyperlink"/>
            <w:rFonts w:ascii="Avenir Next" w:hAnsi="Avenir Next"/>
          </w:rPr>
          <w:t>150% of area median income</w:t>
        </w:r>
      </w:hyperlink>
      <w:r>
        <w:rPr>
          <w:rFonts w:ascii="Avenir Next" w:hAnsi="Avenir Next"/>
          <w:color w:val="000000"/>
        </w:rPr>
        <w:t>, the </w:t>
      </w:r>
      <w:r>
        <w:rPr>
          <w:rStyle w:val="Strong"/>
          <w:rFonts w:ascii="Avenir Next" w:hAnsi="Avenir Next"/>
          <w:color w:val="000000"/>
        </w:rPr>
        <w:t>Vermont Homeowner Assistance Program (VHAP)</w:t>
      </w:r>
      <w:r>
        <w:rPr>
          <w:rFonts w:ascii="Avenir Next" w:hAnsi="Avenir Next"/>
          <w:color w:val="000000"/>
        </w:rPr>
        <w:t> can help with your heating fuel bills</w:t>
      </w:r>
      <w:r w:rsidR="00CC6DDB">
        <w:rPr>
          <w:rFonts w:ascii="Avenir Next" w:hAnsi="Avenir Next"/>
          <w:color w:val="000000"/>
        </w:rPr>
        <w:t xml:space="preserve"> and more!</w:t>
      </w:r>
      <w:r>
        <w:rPr>
          <w:rFonts w:ascii="Avenir Next" w:hAnsi="Avenir Next"/>
          <w:color w:val="000000"/>
        </w:rPr>
        <w:t xml:space="preserve"> Apply here: </w:t>
      </w:r>
      <w:hyperlink r:id="rId11" w:history="1">
        <w:r>
          <w:rPr>
            <w:rStyle w:val="Hyperlink"/>
            <w:color w:val="0000FF"/>
          </w:rPr>
          <w:t>Homeowner Assistance Program (vhfa.org)</w:t>
        </w:r>
      </w:hyperlink>
      <w:r>
        <w:t>.</w:t>
      </w:r>
    </w:p>
    <w:p w14:paraId="26C08596" w14:textId="77777777" w:rsidR="00FB7566" w:rsidRDefault="00FB7566" w:rsidP="00FB7566"/>
    <w:p w14:paraId="7A319F90" w14:textId="77777777" w:rsidR="00FB7566" w:rsidRDefault="00FB7566" w:rsidP="00FB7566">
      <w:pPr>
        <w:rPr>
          <w:rFonts w:ascii="Calibri Light" w:hAnsi="Calibri Light" w:cs="Calibri Light"/>
          <w:sz w:val="28"/>
          <w:szCs w:val="28"/>
        </w:rPr>
      </w:pPr>
    </w:p>
    <w:p w14:paraId="5CC35DBC" w14:textId="77777777" w:rsidR="00FB7566" w:rsidRDefault="00FB7566" w:rsidP="00FB7566">
      <w:pPr>
        <w:rPr>
          <w:rFonts w:ascii="Calibri Light" w:hAnsi="Calibri Light" w:cs="Calibri Light"/>
          <w:sz w:val="28"/>
          <w:szCs w:val="28"/>
        </w:rPr>
      </w:pPr>
    </w:p>
    <w:p w14:paraId="4DEFCA0A" w14:textId="77777777" w:rsidR="00FB7566" w:rsidRDefault="00FB7566" w:rsidP="00FB7566">
      <w:pPr>
        <w:shd w:val="clear" w:color="auto" w:fill="FFFFFF"/>
        <w:rPr>
          <w:sz w:val="24"/>
          <w:szCs w:val="24"/>
        </w:rPr>
      </w:pPr>
    </w:p>
    <w:p w14:paraId="34DA6EEA" w14:textId="77777777" w:rsidR="004B577E" w:rsidRDefault="004B577E"/>
    <w:sectPr w:rsidR="004B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790"/>
    <w:multiLevelType w:val="multilevel"/>
    <w:tmpl w:val="DD12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9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66"/>
    <w:rsid w:val="00125066"/>
    <w:rsid w:val="00152920"/>
    <w:rsid w:val="003C5ECA"/>
    <w:rsid w:val="00460E9F"/>
    <w:rsid w:val="004B577E"/>
    <w:rsid w:val="00576222"/>
    <w:rsid w:val="00592F40"/>
    <w:rsid w:val="005C1342"/>
    <w:rsid w:val="00C35BBD"/>
    <w:rsid w:val="00CC6DDB"/>
    <w:rsid w:val="00CF1E32"/>
    <w:rsid w:val="00DE79FE"/>
    <w:rsid w:val="00FB7566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1E13"/>
  <w15:chartTrackingRefBased/>
  <w15:docId w15:val="{9390657D-9CA2-4698-8565-3B11A287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5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566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FB7566"/>
    <w:rPr>
      <w:i/>
      <w:iCs/>
    </w:rPr>
  </w:style>
  <w:style w:type="character" w:styleId="Strong">
    <w:name w:val="Strong"/>
    <w:basedOn w:val="DefaultParagraphFont"/>
    <w:uiPriority w:val="22"/>
    <w:qFormat/>
    <w:rsid w:val="00FB7566"/>
    <w:rPr>
      <w:b/>
      <w:bCs/>
    </w:rPr>
  </w:style>
  <w:style w:type="paragraph" w:styleId="Revision">
    <w:name w:val="Revision"/>
    <w:hidden/>
    <w:uiPriority w:val="99"/>
    <w:semiHidden/>
    <w:rsid w:val="00FB7566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7622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22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222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apapplicantportal.reframeassist.io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papply.vhfa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vermonthap.vhfa.org/assets/pdf/IncomeLimits_Apr_202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erapapplicantportal.reframeassist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8841C2993E843B1900D82C354D1C4" ma:contentTypeVersion="10" ma:contentTypeDescription="Create a new document." ma:contentTypeScope="" ma:versionID="d306df77cab979fd9f63137b88d44a1f">
  <xsd:schema xmlns:xsd="http://www.w3.org/2001/XMLSchema" xmlns:xs="http://www.w3.org/2001/XMLSchema" xmlns:p="http://schemas.microsoft.com/office/2006/metadata/properties" xmlns:ns3="a6d5d855-dbae-4a26-ba78-19fb33ce7f20" xmlns:ns4="58ad74bf-e320-4979-a27e-247444ed44e5" targetNamespace="http://schemas.microsoft.com/office/2006/metadata/properties" ma:root="true" ma:fieldsID="cd1e73752f8ebea0d0c8c6d05936efc9" ns3:_="" ns4:_="">
    <xsd:import namespace="a6d5d855-dbae-4a26-ba78-19fb33ce7f20"/>
    <xsd:import namespace="58ad74bf-e320-4979-a27e-247444ed44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5d855-dbae-4a26-ba78-19fb33ce7f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74bf-e320-4979-a27e-247444ed4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95091-74E8-4A0D-A931-DBDAE6B12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AD20C-B2D2-4168-AB40-603F75186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5d855-dbae-4a26-ba78-19fb33ce7f20"/>
    <ds:schemaRef ds:uri="58ad74bf-e320-4979-a27e-247444ed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0BF0F-95F5-4BA6-B4EB-1AD515590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Paruch, Susan</dc:creator>
  <cp:keywords/>
  <dc:description/>
  <cp:lastModifiedBy>Microsoft Office User</cp:lastModifiedBy>
  <cp:revision>2</cp:revision>
  <dcterms:created xsi:type="dcterms:W3CDTF">2022-08-04T14:09:00Z</dcterms:created>
  <dcterms:modified xsi:type="dcterms:W3CDTF">2022-08-04T14:09:00Z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0x010100C728841C2993E843B1900D82C354D1C4</vt:lpwstr>
  </property>
</Properties>
</file>