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062B" w14:textId="77777777" w:rsidR="009A1EE2" w:rsidRDefault="009A1EE2" w:rsidP="009A1EE2">
      <w:pPr>
        <w:spacing w:before="100" w:beforeAutospacing="1" w:after="100" w:afterAutospacing="1"/>
      </w:pPr>
    </w:p>
    <w:p w14:paraId="038B0698" w14:textId="520ABB1D" w:rsidR="009A1EE2" w:rsidRDefault="009A1EE2" w:rsidP="009A1EE2">
      <w:pPr>
        <w:spacing w:before="100" w:beforeAutospacing="1" w:after="100" w:afterAutospacing="1"/>
        <w:rPr>
          <w:rFonts w:ascii="Cambria" w:hAnsi="Cambria"/>
          <w:b/>
          <w:bCs/>
          <w:sz w:val="48"/>
          <w:szCs w:val="48"/>
        </w:rPr>
      </w:pPr>
      <w:r>
        <w:rPr>
          <w:rFonts w:ascii="Cambria" w:hAnsi="Cambria"/>
          <w:b/>
          <w:bCs/>
          <w:sz w:val="48"/>
          <w:szCs w:val="48"/>
        </w:rPr>
        <w:t xml:space="preserve">Help us </w:t>
      </w:r>
      <w:r w:rsidR="00B937EB">
        <w:rPr>
          <w:rFonts w:ascii="Cambria" w:hAnsi="Cambria"/>
          <w:b/>
          <w:bCs/>
          <w:sz w:val="48"/>
          <w:szCs w:val="48"/>
        </w:rPr>
        <w:t>grow</w:t>
      </w:r>
      <w:r>
        <w:rPr>
          <w:rFonts w:ascii="Cambria" w:hAnsi="Cambria"/>
          <w:b/>
          <w:bCs/>
          <w:sz w:val="48"/>
          <w:szCs w:val="48"/>
        </w:rPr>
        <w:t xml:space="preserve"> Weatherization </w:t>
      </w:r>
      <w:r w:rsidR="00B937EB">
        <w:rPr>
          <w:rFonts w:ascii="Cambria" w:hAnsi="Cambria"/>
          <w:b/>
          <w:bCs/>
          <w:sz w:val="48"/>
          <w:szCs w:val="48"/>
        </w:rPr>
        <w:t xml:space="preserve">Services </w:t>
      </w:r>
      <w:r>
        <w:rPr>
          <w:rFonts w:ascii="Cambria" w:hAnsi="Cambria"/>
          <w:b/>
          <w:bCs/>
          <w:sz w:val="48"/>
          <w:szCs w:val="48"/>
        </w:rPr>
        <w:t>in Vermont!</w:t>
      </w:r>
    </w:p>
    <w:p w14:paraId="00B56C5A" w14:textId="72A6B22C" w:rsidR="009A1EE2" w:rsidRPr="009A1EE2" w:rsidRDefault="009A1EE2" w:rsidP="009A1EE2">
      <w:pPr>
        <w:spacing w:before="100" w:beforeAutospacing="1" w:after="100" w:afterAutospacing="1"/>
        <w:rPr>
          <w:rFonts w:ascii="Cambria" w:hAnsi="Cambria"/>
          <w:b/>
          <w:bCs/>
          <w:sz w:val="32"/>
          <w:szCs w:val="32"/>
        </w:rPr>
      </w:pPr>
      <w:r w:rsidRPr="009A1EE2">
        <w:rPr>
          <w:rFonts w:ascii="Cambria" w:hAnsi="Cambria"/>
          <w:b/>
          <w:bCs/>
          <w:sz w:val="32"/>
          <w:szCs w:val="32"/>
        </w:rPr>
        <w:t>We’re hiring 3 Energy Services Program Officers</w:t>
      </w:r>
    </w:p>
    <w:p w14:paraId="4B0A6C2C" w14:textId="77777777" w:rsidR="009A1EE2" w:rsidRDefault="009A1EE2" w:rsidP="009A1EE2">
      <w:pPr>
        <w:spacing w:before="100" w:beforeAutospacing="1" w:after="100" w:afterAutospacing="1"/>
        <w:rPr>
          <w:rFonts w:ascii="Cambria" w:hAnsi="Cambria"/>
          <w:sz w:val="21"/>
          <w:szCs w:val="21"/>
        </w:rPr>
      </w:pPr>
      <w:r>
        <w:rPr>
          <w:rFonts w:ascii="Cambria" w:hAnsi="Cambria"/>
          <w:sz w:val="21"/>
          <w:szCs w:val="21"/>
        </w:rPr>
        <w:t xml:space="preserve">The State of Vermont, Office of Economic Opportunity is seeking qualified, </w:t>
      </w:r>
      <w:proofErr w:type="gramStart"/>
      <w:r>
        <w:rPr>
          <w:rFonts w:ascii="Cambria" w:hAnsi="Cambria"/>
          <w:sz w:val="21"/>
          <w:szCs w:val="21"/>
        </w:rPr>
        <w:t>committed</w:t>
      </w:r>
      <w:proofErr w:type="gramEnd"/>
      <w:r>
        <w:rPr>
          <w:rFonts w:ascii="Cambria" w:hAnsi="Cambria"/>
          <w:sz w:val="21"/>
          <w:szCs w:val="21"/>
        </w:rPr>
        <w:t xml:space="preserve"> and experienced candidates eager to help grow weatherization in Vermont in order to help more households with low incomes to save energy and money while helping Vermont take action to mitigate climate change.  Be a part of the solution!</w:t>
      </w:r>
      <w:r>
        <w:rPr>
          <w:rFonts w:ascii="Cambria" w:hAnsi="Cambria"/>
          <w:sz w:val="21"/>
          <w:szCs w:val="21"/>
        </w:rPr>
        <w:br/>
        <w:t> </w:t>
      </w:r>
      <w:r>
        <w:rPr>
          <w:rFonts w:ascii="Cambria" w:hAnsi="Cambria"/>
          <w:sz w:val="21"/>
          <w:szCs w:val="21"/>
        </w:rPr>
        <w:br/>
        <w:t>Join our dynamic team as an Energy Services Program Officer – we are hiring three new Program Officers, including one Senior Officer.  Program Officers are critical members of Vermont's statewide Home Weatherization Assistance Program team - providing/coordinating training for more than 100 staff at 5 community-based organizations, conducting quality assurance and field monitoring, and developing and maintaining technical and administrative policies and procedures.  In particular, candidates with experience with multi-family weatherization, HVAC and/or emerging technologies are encouraged to apply.  All candidates should have experience in weatherization, building science, residential building instruction or a related field.  Program Officers may be required (at no cost) to obtain certification from the Building Performance Institute as a Building Analyst Professional AND Quality Control Inspector. </w:t>
      </w:r>
    </w:p>
    <w:p w14:paraId="69E4A5A8" w14:textId="77777777" w:rsidR="009A1EE2" w:rsidRDefault="009A1EE2" w:rsidP="009A1EE2">
      <w:pPr>
        <w:spacing w:before="100" w:beforeAutospacing="1" w:after="100" w:afterAutospacing="1"/>
        <w:rPr>
          <w:rFonts w:ascii="Cambria" w:hAnsi="Cambria"/>
          <w:sz w:val="21"/>
          <w:szCs w:val="21"/>
        </w:rPr>
      </w:pPr>
      <w:r>
        <w:rPr>
          <w:rFonts w:ascii="Cambria" w:hAnsi="Cambria"/>
          <w:sz w:val="21"/>
          <w:szCs w:val="21"/>
        </w:rPr>
        <w:t>Qualified and interested candidates are encouraged to apply for both the Senior and non-Senior Program Officer positions; a separate application with a cover letter and resume are needed.  Positions will be posted until September 23 and applicants selected for an interview will be contacted after this date.  </w:t>
      </w:r>
    </w:p>
    <w:p w14:paraId="03B402E4" w14:textId="77777777" w:rsidR="009A1EE2" w:rsidRDefault="005C3276" w:rsidP="009A1EE2">
      <w:pPr>
        <w:pStyle w:val="ListParagraph"/>
        <w:numPr>
          <w:ilvl w:val="0"/>
          <w:numId w:val="1"/>
        </w:numPr>
        <w:spacing w:before="100" w:beforeAutospacing="1" w:after="100" w:afterAutospacing="1"/>
        <w:rPr>
          <w:rFonts w:ascii="Cambria" w:eastAsia="Times New Roman" w:hAnsi="Cambria"/>
          <w:sz w:val="21"/>
          <w:szCs w:val="21"/>
        </w:rPr>
      </w:pPr>
      <w:hyperlink r:id="rId5" w:history="1">
        <w:r w:rsidR="009A1EE2">
          <w:rPr>
            <w:rStyle w:val="Hyperlink"/>
            <w:rFonts w:ascii="Cambria" w:eastAsia="Times New Roman" w:hAnsi="Cambria"/>
            <w:sz w:val="21"/>
            <w:szCs w:val="21"/>
          </w:rPr>
          <w:t>Energy Services Program Officer</w:t>
        </w:r>
      </w:hyperlink>
      <w:r w:rsidR="009A1EE2">
        <w:rPr>
          <w:rFonts w:ascii="Cambria" w:eastAsia="Times New Roman" w:hAnsi="Cambria"/>
          <w:sz w:val="21"/>
          <w:szCs w:val="21"/>
        </w:rPr>
        <w:t xml:space="preserve"> (click to review full post and apply)</w:t>
      </w:r>
    </w:p>
    <w:p w14:paraId="2BDF84AD" w14:textId="77777777" w:rsidR="009A1EE2" w:rsidRDefault="009A1EE2" w:rsidP="009A1EE2">
      <w:pPr>
        <w:pStyle w:val="ListParagraph"/>
        <w:spacing w:before="100" w:beforeAutospacing="1" w:after="100" w:afterAutospacing="1"/>
        <w:rPr>
          <w:rStyle w:val="jobdescription"/>
        </w:rPr>
      </w:pPr>
      <w:r>
        <w:rPr>
          <w:rStyle w:val="jobdescription"/>
          <w:rFonts w:ascii="Cambria" w:hAnsi="Cambria"/>
        </w:rPr>
        <w:t>Starting wage is $28.02 - $32.54 based on experience.  </w:t>
      </w:r>
      <w:r>
        <w:rPr>
          <w:rFonts w:ascii="Cambria" w:hAnsi="Cambria"/>
          <w:sz w:val="21"/>
          <w:szCs w:val="21"/>
        </w:rPr>
        <w:t xml:space="preserve">Review the full job specifications </w:t>
      </w:r>
      <w:hyperlink r:id="rId6" w:history="1">
        <w:r>
          <w:rPr>
            <w:rStyle w:val="Hyperlink"/>
            <w:rFonts w:ascii="Cambria" w:hAnsi="Cambria"/>
            <w:sz w:val="21"/>
            <w:szCs w:val="21"/>
          </w:rPr>
          <w:t>here</w:t>
        </w:r>
      </w:hyperlink>
      <w:r>
        <w:rPr>
          <w:rFonts w:ascii="Cambria" w:hAnsi="Cambria"/>
          <w:sz w:val="21"/>
          <w:szCs w:val="21"/>
        </w:rPr>
        <w:t>.   </w:t>
      </w:r>
      <w:r>
        <w:rPr>
          <w:rStyle w:val="jobdescription"/>
          <w:rFonts w:ascii="Cambria" w:hAnsi="Cambria"/>
        </w:rPr>
        <w:t> </w:t>
      </w:r>
    </w:p>
    <w:p w14:paraId="38F19BE4" w14:textId="77777777" w:rsidR="009A1EE2" w:rsidRDefault="005C3276" w:rsidP="009A1EE2">
      <w:pPr>
        <w:pStyle w:val="ListParagraph"/>
        <w:numPr>
          <w:ilvl w:val="0"/>
          <w:numId w:val="1"/>
        </w:numPr>
        <w:spacing w:before="100" w:beforeAutospacing="1" w:after="100" w:afterAutospacing="1"/>
        <w:rPr>
          <w:rFonts w:eastAsia="Times New Roman"/>
          <w:sz w:val="21"/>
          <w:szCs w:val="21"/>
        </w:rPr>
      </w:pPr>
      <w:hyperlink r:id="rId7" w:history="1">
        <w:r w:rsidR="009A1EE2">
          <w:rPr>
            <w:rStyle w:val="Hyperlink"/>
            <w:rFonts w:ascii="Cambria" w:eastAsia="Times New Roman" w:hAnsi="Cambria"/>
            <w:sz w:val="21"/>
            <w:szCs w:val="21"/>
          </w:rPr>
          <w:t>Senior Energy Services Program Officer</w:t>
        </w:r>
      </w:hyperlink>
      <w:r w:rsidR="009A1EE2">
        <w:rPr>
          <w:rFonts w:ascii="Cambria" w:eastAsia="Times New Roman" w:hAnsi="Cambria"/>
          <w:sz w:val="21"/>
          <w:szCs w:val="21"/>
        </w:rPr>
        <w:t xml:space="preserve"> (click to review full post and apply)</w:t>
      </w:r>
    </w:p>
    <w:p w14:paraId="27F658C4" w14:textId="77777777" w:rsidR="009A1EE2" w:rsidRDefault="009A1EE2" w:rsidP="009A1EE2">
      <w:pPr>
        <w:pStyle w:val="ListParagraph"/>
        <w:spacing w:before="100" w:beforeAutospacing="1" w:after="100" w:afterAutospacing="1"/>
        <w:rPr>
          <w:rFonts w:ascii="Cambria" w:hAnsi="Cambria"/>
          <w:sz w:val="21"/>
          <w:szCs w:val="21"/>
        </w:rPr>
      </w:pPr>
      <w:r>
        <w:rPr>
          <w:rFonts w:ascii="Cambria" w:hAnsi="Cambria"/>
          <w:sz w:val="21"/>
          <w:szCs w:val="21"/>
        </w:rPr>
        <w:t xml:space="preserve">Starting wage is $29.79 - $34.56 based on experience.  Review the full job specifications </w:t>
      </w:r>
      <w:hyperlink r:id="rId8" w:history="1">
        <w:r>
          <w:rPr>
            <w:rStyle w:val="Hyperlink"/>
            <w:rFonts w:ascii="Cambria" w:hAnsi="Cambria"/>
            <w:sz w:val="21"/>
            <w:szCs w:val="21"/>
          </w:rPr>
          <w:t>here</w:t>
        </w:r>
      </w:hyperlink>
      <w:r>
        <w:rPr>
          <w:rFonts w:ascii="Cambria" w:hAnsi="Cambria"/>
          <w:sz w:val="21"/>
          <w:szCs w:val="21"/>
        </w:rPr>
        <w:t>.   </w:t>
      </w:r>
    </w:p>
    <w:p w14:paraId="30B81000" w14:textId="77777777" w:rsidR="009A1EE2" w:rsidRDefault="009A1EE2" w:rsidP="009A1EE2">
      <w:pPr>
        <w:spacing w:before="100" w:beforeAutospacing="1" w:after="100" w:afterAutospacing="1"/>
        <w:rPr>
          <w:rStyle w:val="jobdescription"/>
        </w:rPr>
      </w:pPr>
      <w:r>
        <w:rPr>
          <w:rFonts w:ascii="Cambria" w:hAnsi="Cambria"/>
          <w:sz w:val="21"/>
          <w:szCs w:val="21"/>
        </w:rPr>
        <w:t>The State of Vermont</w:t>
      </w:r>
      <w:r>
        <w:rPr>
          <w:rStyle w:val="jobdescription"/>
          <w:rFonts w:ascii="Cambria" w:hAnsi="Cambria"/>
        </w:rPr>
        <w:t xml:space="preserve"> compensation package features an outstanding set of employee benefits worth about 30% of salary, including health insurance, vacation and leave, tuition reimbursement, and a retirement pension plan.  Learn more about the </w:t>
      </w:r>
      <w:hyperlink r:id="rId9" w:history="1">
        <w:r>
          <w:rPr>
            <w:rStyle w:val="Hyperlink"/>
            <w:rFonts w:ascii="Cambria" w:hAnsi="Cambria"/>
          </w:rPr>
          <w:t>benefit plan here</w:t>
        </w:r>
      </w:hyperlink>
      <w:r>
        <w:rPr>
          <w:rStyle w:val="jobdescription"/>
          <w:rFonts w:ascii="Cambria" w:hAnsi="Cambria"/>
        </w:rPr>
        <w:t>.</w:t>
      </w:r>
    </w:p>
    <w:p w14:paraId="204A9DB4" w14:textId="77777777" w:rsidR="009A1EE2" w:rsidRDefault="009A1EE2" w:rsidP="009A1EE2">
      <w:pPr>
        <w:spacing w:before="100" w:beforeAutospacing="1" w:after="100" w:afterAutospacing="1"/>
        <w:rPr>
          <w:sz w:val="21"/>
          <w:szCs w:val="21"/>
        </w:rPr>
      </w:pPr>
      <w:r>
        <w:rPr>
          <w:rFonts w:ascii="Cambria" w:hAnsi="Cambria"/>
          <w:sz w:val="21"/>
          <w:szCs w:val="21"/>
        </w:rPr>
        <w:t>The State of Vermont is an Equal Opportunity Employer and the Office of Economic Opportunity values diversity.  Candidates from underrepresented groups in the weatherization field are especially encouraged to apply.</w:t>
      </w:r>
    </w:p>
    <w:p w14:paraId="0ED556A1" w14:textId="40899CBB" w:rsidR="009A1EE2" w:rsidRPr="009A1EE2" w:rsidRDefault="009A1EE2" w:rsidP="009A1EE2">
      <w:pPr>
        <w:pStyle w:val="NormalWeb"/>
        <w:rPr>
          <w:rFonts w:ascii="Cambria" w:hAnsi="Cambria"/>
        </w:rPr>
      </w:pPr>
      <w:r>
        <w:rPr>
          <w:rFonts w:ascii="Cambria" w:hAnsi="Cambria"/>
        </w:rPr>
        <w:t>If you would like more information about the position, please contact </w:t>
      </w:r>
      <w:hyperlink r:id="rId10" w:history="1">
        <w:r>
          <w:rPr>
            <w:rStyle w:val="Hyperlink"/>
            <w:rFonts w:ascii="Cambria" w:hAnsi="Cambria"/>
          </w:rPr>
          <w:t>geoff.wilcox@vermont.gov</w:t>
        </w:r>
      </w:hyperlink>
      <w:r>
        <w:rPr>
          <w:rFonts w:ascii="Cambria" w:hAnsi="Cambria"/>
        </w:rPr>
        <w:t xml:space="preserve">.  </w:t>
      </w:r>
    </w:p>
    <w:sectPr w:rsidR="009A1EE2" w:rsidRPr="009A1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F1906"/>
    <w:multiLevelType w:val="hybridMultilevel"/>
    <w:tmpl w:val="73B2E5CA"/>
    <w:lvl w:ilvl="0" w:tplc="AD26135E">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1283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E2"/>
    <w:rsid w:val="003F4130"/>
    <w:rsid w:val="009A1EE2"/>
    <w:rsid w:val="00B9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3B6B"/>
  <w15:chartTrackingRefBased/>
  <w15:docId w15:val="{01831565-FE47-45BB-877D-2CF2D21A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E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EE2"/>
    <w:rPr>
      <w:color w:val="0563C1"/>
      <w:u w:val="single"/>
    </w:rPr>
  </w:style>
  <w:style w:type="paragraph" w:styleId="NormalWeb">
    <w:name w:val="Normal (Web)"/>
    <w:basedOn w:val="Normal"/>
    <w:uiPriority w:val="99"/>
    <w:unhideWhenUsed/>
    <w:rsid w:val="009A1EE2"/>
    <w:pPr>
      <w:spacing w:before="100" w:beforeAutospacing="1" w:after="100" w:afterAutospacing="1"/>
    </w:pPr>
  </w:style>
  <w:style w:type="paragraph" w:styleId="ListParagraph">
    <w:name w:val="List Paragraph"/>
    <w:basedOn w:val="Normal"/>
    <w:uiPriority w:val="34"/>
    <w:qFormat/>
    <w:rsid w:val="009A1EE2"/>
    <w:pPr>
      <w:ind w:left="720"/>
    </w:pPr>
  </w:style>
  <w:style w:type="character" w:customStyle="1" w:styleId="jobdescription">
    <w:name w:val="jobdescription"/>
    <w:basedOn w:val="DefaultParagraphFont"/>
    <w:rsid w:val="009A1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vermont.gov/classification-position-management/classification/job-specifications/detail/532650?nojs=ajax" TargetMode="External"/><Relationship Id="rId3" Type="http://schemas.openxmlformats.org/officeDocument/2006/relationships/settings" Target="settings.xml"/><Relationship Id="rId7" Type="http://schemas.openxmlformats.org/officeDocument/2006/relationships/hyperlink" Target="https://careers.vermont.gov/job/Waterbury-Senior-Energy-Services-Program-Officer-Limited-Service-VT-05677/9261496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manresources.vermont.gov/classification-position-management/classification/job-specifications/detail/532600?nojs=ajax" TargetMode="External"/><Relationship Id="rId11" Type="http://schemas.openxmlformats.org/officeDocument/2006/relationships/fontTable" Target="fontTable.xml"/><Relationship Id="rId5" Type="http://schemas.openxmlformats.org/officeDocument/2006/relationships/hyperlink" Target="https://careers.vermont.gov/job/Waterbury-Energy-Services-Program-Officer-Limited-Service-VT-05677/926145600/" TargetMode="External"/><Relationship Id="rId10" Type="http://schemas.openxmlformats.org/officeDocument/2006/relationships/hyperlink" Target="mailto:geoff.wilcox@vermont.gov" TargetMode="External"/><Relationship Id="rId4" Type="http://schemas.openxmlformats.org/officeDocument/2006/relationships/webSettings" Target="webSettings.xml"/><Relationship Id="rId9" Type="http://schemas.openxmlformats.org/officeDocument/2006/relationships/hyperlink" Target="https://careers.vermont.gov/content/What-We-Offer/?locale=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Phillips, Sarah</cp:lastModifiedBy>
  <cp:revision>3</cp:revision>
  <dcterms:created xsi:type="dcterms:W3CDTF">2022-08-24T21:03:00Z</dcterms:created>
  <dcterms:modified xsi:type="dcterms:W3CDTF">2022-08-24T21:03:00Z</dcterms:modified>
</cp:coreProperties>
</file>